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B12" w14:textId="73E79E97" w:rsidR="00E17E4F" w:rsidRPr="00EB42AC" w:rsidRDefault="006C3B8E" w:rsidP="00E53810">
      <w:pPr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 xml:space="preserve">Ordre du jour d’une séance </w:t>
      </w:r>
      <w:r w:rsidR="009543FC" w:rsidRPr="00EB42AC">
        <w:rPr>
          <w:rFonts w:ascii="Levenim MT" w:hAnsi="Levenim MT" w:cs="Levenim MT" w:hint="cs"/>
          <w:b/>
          <w:sz w:val="22"/>
          <w:szCs w:val="22"/>
        </w:rPr>
        <w:t xml:space="preserve">ordinaire </w:t>
      </w:r>
      <w:r w:rsidRPr="00EB42AC">
        <w:rPr>
          <w:rFonts w:ascii="Levenim MT" w:hAnsi="Levenim MT" w:cs="Levenim MT" w:hint="cs"/>
          <w:b/>
          <w:sz w:val="22"/>
          <w:szCs w:val="22"/>
        </w:rPr>
        <w:t>du conseil municipal de la Vi</w:t>
      </w:r>
      <w:r w:rsidR="00BF50E6" w:rsidRPr="00EB42AC">
        <w:rPr>
          <w:rFonts w:ascii="Levenim MT" w:hAnsi="Levenim MT" w:cs="Levenim MT" w:hint="cs"/>
          <w:b/>
          <w:sz w:val="22"/>
          <w:szCs w:val="22"/>
        </w:rPr>
        <w:t>lle</w:t>
      </w:r>
      <w:r w:rsidR="00427B73" w:rsidRPr="00EB42AC">
        <w:rPr>
          <w:rFonts w:ascii="Levenim MT" w:hAnsi="Levenim MT" w:cs="Levenim MT" w:hint="cs"/>
          <w:b/>
          <w:sz w:val="22"/>
          <w:szCs w:val="22"/>
        </w:rPr>
        <w:t xml:space="preserve"> de S</w:t>
      </w:r>
      <w:r w:rsidR="000A51F9" w:rsidRPr="00EB42AC">
        <w:rPr>
          <w:rFonts w:ascii="Levenim MT" w:hAnsi="Levenim MT" w:cs="Levenim MT" w:hint="cs"/>
          <w:b/>
          <w:sz w:val="22"/>
          <w:szCs w:val="22"/>
        </w:rPr>
        <w:t xml:space="preserve">aint-Basile, tenue le </w:t>
      </w:r>
      <w:r w:rsidR="008568E7" w:rsidRPr="00EB42AC">
        <w:rPr>
          <w:rFonts w:ascii="Levenim MT" w:hAnsi="Levenim MT" w:cs="Levenim MT" w:hint="cs"/>
          <w:b/>
          <w:sz w:val="22"/>
          <w:szCs w:val="22"/>
        </w:rPr>
        <w:t>1</w:t>
      </w:r>
      <w:r w:rsidR="006D6E79" w:rsidRPr="00EB42AC">
        <w:rPr>
          <w:rFonts w:ascii="Levenim MT" w:hAnsi="Levenim MT" w:cs="Levenim MT" w:hint="cs"/>
          <w:b/>
          <w:sz w:val="22"/>
          <w:szCs w:val="22"/>
        </w:rPr>
        <w:t>1</w:t>
      </w:r>
      <w:r w:rsidR="00F87930"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  <w:r w:rsidR="006D6E79" w:rsidRPr="00EB42AC">
        <w:rPr>
          <w:rFonts w:ascii="Levenim MT" w:hAnsi="Levenim MT" w:cs="Levenim MT" w:hint="cs"/>
          <w:b/>
          <w:sz w:val="22"/>
          <w:szCs w:val="22"/>
        </w:rPr>
        <w:t>septembre</w:t>
      </w:r>
      <w:r w:rsidR="00F87930" w:rsidRPr="00EB42AC">
        <w:rPr>
          <w:rFonts w:ascii="Levenim MT" w:hAnsi="Levenim MT" w:cs="Levenim MT" w:hint="cs"/>
          <w:b/>
          <w:sz w:val="22"/>
          <w:szCs w:val="22"/>
        </w:rPr>
        <w:t xml:space="preserve"> 2023</w:t>
      </w:r>
      <w:r w:rsidRPr="00EB42AC">
        <w:rPr>
          <w:rFonts w:ascii="Levenim MT" w:hAnsi="Levenim MT" w:cs="Levenim MT" w:hint="cs"/>
          <w:b/>
          <w:sz w:val="22"/>
          <w:szCs w:val="22"/>
        </w:rPr>
        <w:t xml:space="preserve">, à </w:t>
      </w:r>
      <w:r w:rsidR="00D83C4C" w:rsidRPr="00EB42AC">
        <w:rPr>
          <w:rFonts w:ascii="Levenim MT" w:hAnsi="Levenim MT" w:cs="Levenim MT" w:hint="cs"/>
          <w:b/>
          <w:sz w:val="22"/>
          <w:szCs w:val="22"/>
        </w:rPr>
        <w:t>19</w:t>
      </w:r>
      <w:r w:rsidRPr="00EB42AC">
        <w:rPr>
          <w:rFonts w:ascii="Levenim MT" w:hAnsi="Levenim MT" w:cs="Levenim MT" w:hint="cs"/>
          <w:b/>
          <w:sz w:val="22"/>
          <w:szCs w:val="22"/>
        </w:rPr>
        <w:t xml:space="preserve">h00, </w:t>
      </w:r>
      <w:r w:rsidR="00E16C60" w:rsidRPr="00EB42AC">
        <w:rPr>
          <w:rFonts w:ascii="Levenim MT" w:hAnsi="Levenim MT" w:cs="Levenim MT" w:hint="cs"/>
          <w:b/>
          <w:sz w:val="22"/>
          <w:szCs w:val="22"/>
        </w:rPr>
        <w:t>au 20, rue Saint-Georges, Saint-Basile</w:t>
      </w:r>
    </w:p>
    <w:p w14:paraId="63F06E39" w14:textId="77777777" w:rsidR="008B509F" w:rsidRPr="00EB42AC" w:rsidRDefault="00536390" w:rsidP="000F1D9C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Présence et quorum</w:t>
      </w:r>
    </w:p>
    <w:p w14:paraId="19C17500" w14:textId="56523CC8" w:rsidR="00DE6C7C" w:rsidRPr="00EB42AC" w:rsidRDefault="00536390" w:rsidP="00006D90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Ouverture et adoption de l’ordre du jour</w:t>
      </w:r>
    </w:p>
    <w:p w14:paraId="2DB230E1" w14:textId="77777777" w:rsidR="00DE6C7C" w:rsidRPr="00EB42AC" w:rsidRDefault="00536390" w:rsidP="00006D90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Procès-verbal</w:t>
      </w:r>
      <w:r w:rsidR="00DE6C7C"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</w:p>
    <w:p w14:paraId="280A0434" w14:textId="65F615A6" w:rsidR="002B59CE" w:rsidRPr="00EB42AC" w:rsidRDefault="002B59CE" w:rsidP="00006D90">
      <w:pPr>
        <w:numPr>
          <w:ilvl w:val="1"/>
          <w:numId w:val="1"/>
        </w:numPr>
        <w:ind w:left="900" w:hanging="540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Acceptation d</w:t>
      </w:r>
      <w:r w:rsidR="00536A72" w:rsidRPr="00EB42AC">
        <w:rPr>
          <w:rFonts w:ascii="Levenim MT" w:hAnsi="Levenim MT" w:cs="Levenim MT" w:hint="cs"/>
          <w:sz w:val="22"/>
          <w:szCs w:val="22"/>
        </w:rPr>
        <w:t xml:space="preserve">u procès-verbal </w:t>
      </w:r>
      <w:r w:rsidR="006D6E79" w:rsidRPr="00EB42AC">
        <w:rPr>
          <w:rFonts w:ascii="Levenim MT" w:hAnsi="Levenim MT" w:cs="Levenim MT" w:hint="cs"/>
          <w:sz w:val="22"/>
          <w:szCs w:val="22"/>
        </w:rPr>
        <w:t>août</w:t>
      </w:r>
    </w:p>
    <w:p w14:paraId="234FF7EA" w14:textId="77777777" w:rsidR="002B59CE" w:rsidRPr="00EB42AC" w:rsidRDefault="004A185C" w:rsidP="00006D90">
      <w:pPr>
        <w:numPr>
          <w:ilvl w:val="1"/>
          <w:numId w:val="1"/>
        </w:numPr>
        <w:ind w:left="900" w:hanging="540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Affaires relevant d</w:t>
      </w:r>
      <w:r w:rsidR="00D43908" w:rsidRPr="00EB42AC">
        <w:rPr>
          <w:rFonts w:ascii="Levenim MT" w:hAnsi="Levenim MT" w:cs="Levenim MT" w:hint="cs"/>
          <w:sz w:val="22"/>
          <w:szCs w:val="22"/>
        </w:rPr>
        <w:t>es</w:t>
      </w:r>
      <w:r w:rsidRPr="00EB42AC">
        <w:rPr>
          <w:rFonts w:ascii="Levenim MT" w:hAnsi="Levenim MT" w:cs="Levenim MT" w:hint="cs"/>
          <w:sz w:val="22"/>
          <w:szCs w:val="22"/>
        </w:rPr>
        <w:t xml:space="preserve"> procès-verb</w:t>
      </w:r>
      <w:r w:rsidR="00D43908" w:rsidRPr="00EB42AC">
        <w:rPr>
          <w:rFonts w:ascii="Levenim MT" w:hAnsi="Levenim MT" w:cs="Levenim MT" w:hint="cs"/>
          <w:sz w:val="22"/>
          <w:szCs w:val="22"/>
        </w:rPr>
        <w:t>aux</w:t>
      </w:r>
    </w:p>
    <w:p w14:paraId="4DE68840" w14:textId="77777777" w:rsidR="00536390" w:rsidRPr="00EB42AC" w:rsidRDefault="00536390" w:rsidP="00006D90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Trésorerie</w:t>
      </w:r>
    </w:p>
    <w:p w14:paraId="2005DA97" w14:textId="64B2306A" w:rsidR="004A185C" w:rsidRDefault="004A185C" w:rsidP="00675070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 xml:space="preserve">Comptes à payer – Fournisseur </w:t>
      </w:r>
      <w:r w:rsidR="00883D8F" w:rsidRPr="00EB42AC">
        <w:rPr>
          <w:rFonts w:ascii="Levenim MT" w:hAnsi="Levenim MT" w:cs="Levenim MT" w:hint="cs"/>
          <w:sz w:val="22"/>
          <w:szCs w:val="22"/>
        </w:rPr>
        <w:t>–</w:t>
      </w:r>
      <w:r w:rsidRPr="00EB42AC">
        <w:rPr>
          <w:rFonts w:ascii="Levenim MT" w:hAnsi="Levenim MT" w:cs="Levenim MT" w:hint="cs"/>
          <w:sz w:val="22"/>
          <w:szCs w:val="22"/>
        </w:rPr>
        <w:t xml:space="preserve"> Salaires</w:t>
      </w:r>
      <w:r w:rsidR="00883D8F" w:rsidRPr="00EB42AC">
        <w:rPr>
          <w:rFonts w:ascii="Levenim MT" w:hAnsi="Levenim MT" w:cs="Levenim MT" w:hint="cs"/>
          <w:sz w:val="22"/>
          <w:szCs w:val="22"/>
        </w:rPr>
        <w:t xml:space="preserve"> </w:t>
      </w:r>
      <w:r w:rsidR="006A1AC6" w:rsidRPr="00EB42AC">
        <w:rPr>
          <w:rFonts w:ascii="Levenim MT" w:hAnsi="Levenim MT" w:cs="Levenim MT" w:hint="cs"/>
          <w:sz w:val="22"/>
          <w:szCs w:val="22"/>
        </w:rPr>
        <w:t>–</w:t>
      </w:r>
      <w:r w:rsidR="00883D8F" w:rsidRPr="00EB42AC">
        <w:rPr>
          <w:rFonts w:ascii="Levenim MT" w:hAnsi="Levenim MT" w:cs="Levenim MT" w:hint="cs"/>
          <w:sz w:val="22"/>
          <w:szCs w:val="22"/>
        </w:rPr>
        <w:t xml:space="preserve"> Débours</w:t>
      </w:r>
    </w:p>
    <w:p w14:paraId="18D13A5E" w14:textId="4FE13651" w:rsidR="00387C11" w:rsidRPr="00D22F40" w:rsidRDefault="00387C11" w:rsidP="00D22F40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Arial" w:hAnsi="Arial" w:cs="Arial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>Emprunt temporaire</w:t>
      </w:r>
      <w:r w:rsidR="002E679D">
        <w:rPr>
          <w:rFonts w:ascii="Levenim MT" w:hAnsi="Levenim MT" w:cs="Levenim MT"/>
          <w:sz w:val="22"/>
          <w:szCs w:val="22"/>
        </w:rPr>
        <w:t xml:space="preserve"> </w:t>
      </w:r>
      <w:r w:rsidR="002E679D" w:rsidRPr="002E679D">
        <w:rPr>
          <w:rFonts w:ascii="Levenim MT" w:hAnsi="Levenim MT" w:cs="Levenim MT" w:hint="cs"/>
          <w:sz w:val="22"/>
          <w:szCs w:val="22"/>
        </w:rPr>
        <w:t>– Réaménagement caserne, HV, garage</w:t>
      </w:r>
      <w:r w:rsidR="002E679D" w:rsidRPr="00B804AD">
        <w:rPr>
          <w:rFonts w:ascii="Arial" w:hAnsi="Arial" w:cs="Arial"/>
          <w:sz w:val="22"/>
          <w:szCs w:val="22"/>
        </w:rPr>
        <w:t xml:space="preserve"> </w:t>
      </w:r>
    </w:p>
    <w:p w14:paraId="1FF858D6" w14:textId="77777777" w:rsidR="0051574C" w:rsidRPr="00EB42AC" w:rsidRDefault="0051574C" w:rsidP="00006D90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Période de question</w:t>
      </w:r>
    </w:p>
    <w:p w14:paraId="1574C829" w14:textId="3875CFFF" w:rsidR="00006D90" w:rsidRPr="00EB42AC" w:rsidRDefault="0051723D" w:rsidP="00006D90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>
        <w:rPr>
          <w:rFonts w:ascii="Levenim MT" w:hAnsi="Levenim MT" w:cs="Levenim MT"/>
          <w:b/>
          <w:sz w:val="22"/>
          <w:szCs w:val="22"/>
        </w:rPr>
        <w:t>C</w:t>
      </w:r>
      <w:r w:rsidR="0051574C" w:rsidRPr="00EB42AC">
        <w:rPr>
          <w:rFonts w:ascii="Levenim MT" w:hAnsi="Levenim MT" w:cs="Levenim MT" w:hint="cs"/>
          <w:b/>
          <w:sz w:val="22"/>
          <w:szCs w:val="22"/>
        </w:rPr>
        <w:t>orrespondance</w:t>
      </w:r>
    </w:p>
    <w:p w14:paraId="1C1A4E58" w14:textId="37CDEC65" w:rsidR="00B835A7" w:rsidRPr="00EB42AC" w:rsidRDefault="00B835A7" w:rsidP="00C37B4F">
      <w:pPr>
        <w:pStyle w:val="Corpsdetexte"/>
        <w:numPr>
          <w:ilvl w:val="1"/>
          <w:numId w:val="1"/>
        </w:numPr>
        <w:spacing w:after="0"/>
        <w:rPr>
          <w:rFonts w:ascii="Levenim MT" w:hAnsi="Levenim MT" w:cs="Levenim MT"/>
          <w:sz w:val="22"/>
          <w:szCs w:val="22"/>
        </w:rPr>
      </w:pPr>
    </w:p>
    <w:p w14:paraId="6F99B19B" w14:textId="3AB565AA" w:rsidR="00AD6279" w:rsidRPr="00EB42AC" w:rsidRDefault="00336AEE" w:rsidP="006D6E79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  <w:r w:rsidR="007E1BE8" w:rsidRPr="00EB42AC">
        <w:rPr>
          <w:rFonts w:ascii="Levenim MT" w:hAnsi="Levenim MT" w:cs="Levenim MT" w:hint="cs"/>
          <w:b/>
          <w:sz w:val="22"/>
          <w:szCs w:val="22"/>
        </w:rPr>
        <w:t>Loisirs</w:t>
      </w:r>
    </w:p>
    <w:p w14:paraId="084AE8A7" w14:textId="4BBD4247" w:rsidR="006D6E79" w:rsidRPr="00EB42AC" w:rsidRDefault="006D6E79" w:rsidP="006D6E79">
      <w:pPr>
        <w:pStyle w:val="Corpsdetexte"/>
        <w:numPr>
          <w:ilvl w:val="1"/>
          <w:numId w:val="1"/>
        </w:numPr>
        <w:spacing w:beforeLines="50" w:before="120" w:after="0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>Centre Nature</w:t>
      </w:r>
      <w:r w:rsidR="00685F2F">
        <w:rPr>
          <w:rFonts w:ascii="Levenim MT" w:hAnsi="Levenim MT" w:cs="Levenim MT"/>
          <w:bCs/>
          <w:sz w:val="22"/>
          <w:szCs w:val="22"/>
        </w:rPr>
        <w:t xml:space="preserve"> </w:t>
      </w:r>
      <w:r w:rsidRPr="00EB42AC">
        <w:rPr>
          <w:rFonts w:ascii="Levenim MT" w:hAnsi="Levenim MT" w:cs="Levenim MT" w:hint="cs"/>
          <w:bCs/>
          <w:sz w:val="22"/>
          <w:szCs w:val="22"/>
        </w:rPr>
        <w:t>- Dépôt états financiers 2023</w:t>
      </w:r>
    </w:p>
    <w:p w14:paraId="330AFE22" w14:textId="3363A320" w:rsidR="001C4663" w:rsidRDefault="001C4663" w:rsidP="006D6E79">
      <w:pPr>
        <w:pStyle w:val="Corpsdetexte"/>
        <w:numPr>
          <w:ilvl w:val="1"/>
          <w:numId w:val="1"/>
        </w:numPr>
        <w:spacing w:beforeLines="50" w:before="120" w:after="0"/>
        <w:rPr>
          <w:rFonts w:ascii="Levenim MT" w:hAnsi="Levenim MT" w:cs="Levenim MT"/>
          <w:bCs/>
          <w:sz w:val="22"/>
          <w:szCs w:val="22"/>
        </w:rPr>
      </w:pPr>
      <w:r w:rsidRPr="00E345D3">
        <w:rPr>
          <w:rFonts w:ascii="Levenim MT" w:hAnsi="Levenim MT" w:cs="Levenim MT" w:hint="cs"/>
          <w:bCs/>
          <w:sz w:val="22"/>
          <w:szCs w:val="22"/>
        </w:rPr>
        <w:t>Politique du sport élite</w:t>
      </w:r>
    </w:p>
    <w:p w14:paraId="3D6AACE0" w14:textId="1A329DFD" w:rsidR="00745E97" w:rsidRPr="00E345D3" w:rsidRDefault="00745E97" w:rsidP="006D6E79">
      <w:pPr>
        <w:pStyle w:val="Corpsdetexte"/>
        <w:numPr>
          <w:ilvl w:val="1"/>
          <w:numId w:val="1"/>
        </w:numPr>
        <w:spacing w:beforeLines="50" w:before="120" w:after="0"/>
        <w:rPr>
          <w:rFonts w:ascii="Levenim MT" w:hAnsi="Levenim MT" w:cs="Levenim MT"/>
          <w:bCs/>
          <w:sz w:val="22"/>
          <w:szCs w:val="22"/>
        </w:rPr>
      </w:pPr>
      <w:r>
        <w:rPr>
          <w:rFonts w:ascii="Levenim MT" w:hAnsi="Levenim MT" w:cs="Levenim MT"/>
          <w:bCs/>
          <w:sz w:val="22"/>
          <w:szCs w:val="22"/>
        </w:rPr>
        <w:t xml:space="preserve">Autorisation de signature – </w:t>
      </w:r>
      <w:r w:rsidR="00646AB7">
        <w:rPr>
          <w:rFonts w:ascii="Levenim MT" w:hAnsi="Levenim MT" w:cs="Levenim MT"/>
          <w:bCs/>
          <w:sz w:val="22"/>
          <w:szCs w:val="22"/>
        </w:rPr>
        <w:t>P</w:t>
      </w:r>
      <w:r>
        <w:rPr>
          <w:rFonts w:ascii="Levenim MT" w:hAnsi="Levenim MT" w:cs="Levenim MT"/>
          <w:bCs/>
          <w:sz w:val="22"/>
          <w:szCs w:val="22"/>
        </w:rPr>
        <w:t>rotocole d’entente avec la Ville de Donnacona</w:t>
      </w:r>
      <w:r w:rsidR="00646AB7">
        <w:rPr>
          <w:rFonts w:ascii="Levenim MT" w:hAnsi="Levenim MT" w:cs="Levenim MT"/>
          <w:bCs/>
          <w:sz w:val="22"/>
          <w:szCs w:val="22"/>
        </w:rPr>
        <w:t xml:space="preserve"> concernant </w:t>
      </w:r>
      <w:r>
        <w:rPr>
          <w:rFonts w:ascii="Levenim MT" w:hAnsi="Levenim MT" w:cs="Levenim MT"/>
          <w:bCs/>
          <w:sz w:val="22"/>
          <w:szCs w:val="22"/>
        </w:rPr>
        <w:t>les</w:t>
      </w:r>
      <w:r w:rsidR="00646AB7">
        <w:rPr>
          <w:rFonts w:ascii="Levenim MT" w:hAnsi="Levenim MT" w:cs="Levenim MT"/>
          <w:bCs/>
          <w:sz w:val="22"/>
          <w:szCs w:val="22"/>
        </w:rPr>
        <w:t xml:space="preserve"> inscriptions aux</w:t>
      </w:r>
      <w:r>
        <w:rPr>
          <w:rFonts w:ascii="Levenim MT" w:hAnsi="Levenim MT" w:cs="Levenim MT"/>
          <w:bCs/>
          <w:sz w:val="22"/>
          <w:szCs w:val="22"/>
        </w:rPr>
        <w:t xml:space="preserve"> sports de glace et activités aquatiques</w:t>
      </w:r>
    </w:p>
    <w:p w14:paraId="50F7AD50" w14:textId="343D6A27" w:rsidR="0035467E" w:rsidRPr="00EB42AC" w:rsidRDefault="00B835A7" w:rsidP="005C3121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Urbanisme</w:t>
      </w:r>
    </w:p>
    <w:p w14:paraId="6D94388A" w14:textId="78B5A520" w:rsidR="00DE671E" w:rsidRPr="00EB42AC" w:rsidRDefault="00B835A7" w:rsidP="004B593C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 xml:space="preserve">Projets </w:t>
      </w:r>
    </w:p>
    <w:p w14:paraId="06F0E20E" w14:textId="2AAEF5BF" w:rsidR="006D6E79" w:rsidRPr="00EB42AC" w:rsidRDefault="00061533" w:rsidP="006D6E79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Adoption</w:t>
      </w:r>
      <w:r w:rsidR="006D6E79" w:rsidRPr="00EB42AC">
        <w:rPr>
          <w:rFonts w:ascii="Levenim MT" w:hAnsi="Levenim MT" w:cs="Levenim MT" w:hint="cs"/>
          <w:sz w:val="22"/>
          <w:szCs w:val="22"/>
        </w:rPr>
        <w:t xml:space="preserve"> du</w:t>
      </w:r>
      <w:r w:rsidRPr="00EB42AC">
        <w:rPr>
          <w:rFonts w:ascii="Levenim MT" w:hAnsi="Levenim MT" w:cs="Levenim MT" w:hint="cs"/>
          <w:sz w:val="22"/>
          <w:szCs w:val="22"/>
        </w:rPr>
        <w:t xml:space="preserve"> règlement 09-2023 – Mise aux normes AQ Ste-Anne</w:t>
      </w:r>
    </w:p>
    <w:p w14:paraId="184A9D93" w14:textId="2ABCC47C" w:rsidR="000423D2" w:rsidRPr="00EB42AC" w:rsidRDefault="000423D2" w:rsidP="006D6E79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Transfert promesse d’achat – lot 6 518</w:t>
      </w:r>
      <w:r w:rsidR="00432D52" w:rsidRPr="00EB42AC">
        <w:rPr>
          <w:rFonts w:ascii="Levenim MT" w:hAnsi="Levenim MT" w:cs="Levenim MT" w:hint="cs"/>
          <w:sz w:val="22"/>
          <w:szCs w:val="22"/>
        </w:rPr>
        <w:t> </w:t>
      </w:r>
      <w:r w:rsidRPr="00EB42AC">
        <w:rPr>
          <w:rFonts w:ascii="Levenim MT" w:hAnsi="Levenim MT" w:cs="Levenim MT" w:hint="cs"/>
          <w:sz w:val="22"/>
          <w:szCs w:val="22"/>
        </w:rPr>
        <w:t>737</w:t>
      </w:r>
    </w:p>
    <w:p w14:paraId="08EB8CEE" w14:textId="095E3824" w:rsidR="00432D52" w:rsidRPr="00EB42AC" w:rsidRDefault="00432D52" w:rsidP="00432D52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Transfert promesse d’achat – lot</w:t>
      </w:r>
      <w:r w:rsidR="0096482A">
        <w:rPr>
          <w:rFonts w:ascii="Levenim MT" w:hAnsi="Levenim MT" w:cs="Levenim MT"/>
          <w:sz w:val="22"/>
          <w:szCs w:val="22"/>
        </w:rPr>
        <w:t>s 6 518 740 et 6 518 741</w:t>
      </w:r>
    </w:p>
    <w:p w14:paraId="235E3DFA" w14:textId="59AD6E73" w:rsidR="00E42047" w:rsidRPr="00EB42AC" w:rsidRDefault="00432D52" w:rsidP="006D6E79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Nomination représentants au comité de la Politique d’intégration des arts</w:t>
      </w:r>
    </w:p>
    <w:p w14:paraId="315607B4" w14:textId="475829AF" w:rsidR="003230FA" w:rsidRPr="00EB42AC" w:rsidRDefault="00B63EE9" w:rsidP="006D6E79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 xml:space="preserve">Autorisation de déposer au </w:t>
      </w:r>
      <w:r w:rsidR="00ED608F">
        <w:rPr>
          <w:rFonts w:ascii="Levenim MT" w:hAnsi="Levenim MT" w:cs="Levenim MT"/>
          <w:sz w:val="22"/>
          <w:szCs w:val="22"/>
        </w:rPr>
        <w:t>P</w:t>
      </w:r>
      <w:r w:rsidR="003230FA" w:rsidRPr="00EB42AC">
        <w:rPr>
          <w:rFonts w:ascii="Levenim MT" w:hAnsi="Levenim MT" w:cs="Levenim MT" w:hint="cs"/>
          <w:sz w:val="22"/>
          <w:szCs w:val="22"/>
        </w:rPr>
        <w:t>rogramme d’infrastructure municipales d’eau</w:t>
      </w:r>
      <w:r w:rsidR="00432D52" w:rsidRPr="00EB42AC">
        <w:rPr>
          <w:rFonts w:ascii="Levenim MT" w:hAnsi="Levenim MT" w:cs="Levenim MT" w:hint="cs"/>
          <w:sz w:val="22"/>
          <w:szCs w:val="22"/>
        </w:rPr>
        <w:t xml:space="preserve"> volet 1.1 pour la mise aux normes de l’aqueduc Sainte-Anne</w:t>
      </w:r>
    </w:p>
    <w:p w14:paraId="560888EC" w14:textId="78895610" w:rsidR="00432D52" w:rsidRPr="00EB42AC" w:rsidRDefault="00B63EE9" w:rsidP="00432D52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 xml:space="preserve">Autorisation de déposer au </w:t>
      </w:r>
      <w:r w:rsidR="00ED608F">
        <w:rPr>
          <w:rFonts w:ascii="Levenim MT" w:hAnsi="Levenim MT" w:cs="Levenim MT"/>
          <w:sz w:val="22"/>
          <w:szCs w:val="22"/>
        </w:rPr>
        <w:t>P</w:t>
      </w:r>
      <w:r w:rsidR="00432D52" w:rsidRPr="00EB42AC">
        <w:rPr>
          <w:rFonts w:ascii="Levenim MT" w:hAnsi="Levenim MT" w:cs="Levenim MT" w:hint="cs"/>
          <w:sz w:val="22"/>
          <w:szCs w:val="22"/>
        </w:rPr>
        <w:t>rogramme d’infrastructure municipales d’eau volet 1.2 pour la mise aux normes de l’aqueduc Sainte-Anne</w:t>
      </w:r>
    </w:p>
    <w:p w14:paraId="76D09DE0" w14:textId="1BB2982D" w:rsidR="00432D52" w:rsidRPr="00EB42AC" w:rsidRDefault="00515622" w:rsidP="006D6E79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>Décompte # 6 - Travaux Saint-Angélique, rue Hardy et stationnement de l’Église et libération des retenues pour travaux de 2022</w:t>
      </w:r>
    </w:p>
    <w:p w14:paraId="7D59E7CB" w14:textId="1A77242F" w:rsidR="008638BA" w:rsidRPr="00EB42AC" w:rsidRDefault="00336AEE" w:rsidP="008638BA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Service incendie</w:t>
      </w:r>
    </w:p>
    <w:p w14:paraId="5A9894E0" w14:textId="6B835FE5" w:rsidR="008638BA" w:rsidRPr="00EB42AC" w:rsidRDefault="008638BA" w:rsidP="001C1AF6">
      <w:pPr>
        <w:pStyle w:val="Corpsdetexte"/>
        <w:numPr>
          <w:ilvl w:val="0"/>
          <w:numId w:val="0"/>
        </w:numPr>
        <w:tabs>
          <w:tab w:val="right" w:pos="851"/>
        </w:tabs>
        <w:spacing w:beforeLines="50" w:before="120" w:after="0"/>
        <w:ind w:left="851" w:hanging="491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 xml:space="preserve">10.1 </w:t>
      </w:r>
      <w:r w:rsidR="008E42D0" w:rsidRPr="00EB42AC">
        <w:rPr>
          <w:rFonts w:ascii="Levenim MT" w:hAnsi="Levenim MT" w:cs="Levenim MT" w:hint="cs"/>
          <w:bCs/>
          <w:sz w:val="22"/>
          <w:szCs w:val="22"/>
        </w:rPr>
        <w:t xml:space="preserve">Demande de soutien au Fonds régions et </w:t>
      </w:r>
      <w:r w:rsidR="000E0245" w:rsidRPr="00EB42AC">
        <w:rPr>
          <w:rFonts w:ascii="Levenim MT" w:hAnsi="Levenim MT" w:cs="Levenim MT" w:hint="cs"/>
          <w:bCs/>
          <w:sz w:val="22"/>
          <w:szCs w:val="22"/>
        </w:rPr>
        <w:t>ruralité pour</w:t>
      </w:r>
      <w:r w:rsidR="008E42D0" w:rsidRPr="00EB42AC">
        <w:rPr>
          <w:rFonts w:ascii="Levenim MT" w:hAnsi="Levenim MT" w:cs="Levenim MT" w:hint="cs"/>
          <w:bCs/>
          <w:sz w:val="22"/>
          <w:szCs w:val="22"/>
        </w:rPr>
        <w:t xml:space="preserve"> la mise en place d’un centre d’entrainement pour le service incendie</w:t>
      </w:r>
    </w:p>
    <w:p w14:paraId="3B6DF722" w14:textId="428B8A7D" w:rsidR="008638BA" w:rsidRPr="00EB42AC" w:rsidRDefault="008638BA" w:rsidP="008638BA">
      <w:pPr>
        <w:pStyle w:val="Corpsdetexte"/>
        <w:numPr>
          <w:ilvl w:val="0"/>
          <w:numId w:val="0"/>
        </w:numPr>
        <w:spacing w:beforeLines="50" w:before="120" w:after="0"/>
        <w:ind w:left="360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 xml:space="preserve">10.2 </w:t>
      </w:r>
      <w:r w:rsidR="002D5FD9" w:rsidRPr="00EB42AC">
        <w:rPr>
          <w:rFonts w:ascii="Levenim MT" w:hAnsi="Levenim MT" w:cs="Levenim MT" w:hint="cs"/>
          <w:bCs/>
          <w:sz w:val="22"/>
          <w:szCs w:val="22"/>
        </w:rPr>
        <w:t>Participation au Colloque sur la sécurité civile</w:t>
      </w:r>
    </w:p>
    <w:p w14:paraId="577971BB" w14:textId="21254DC0" w:rsidR="00336AEE" w:rsidRPr="00EB42AC" w:rsidRDefault="00336AEE" w:rsidP="00EC5229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Hygiène du milieu</w:t>
      </w:r>
    </w:p>
    <w:p w14:paraId="4860F97C" w14:textId="2C26E464" w:rsidR="00EC5229" w:rsidRPr="00EB42AC" w:rsidRDefault="009A227A" w:rsidP="00EC5229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  <w:r w:rsidR="00336AEE" w:rsidRPr="00EB42AC">
        <w:rPr>
          <w:rFonts w:ascii="Levenim MT" w:hAnsi="Levenim MT" w:cs="Levenim MT" w:hint="cs"/>
          <w:b/>
          <w:sz w:val="22"/>
          <w:szCs w:val="22"/>
        </w:rPr>
        <w:t>Travaux publics</w:t>
      </w:r>
    </w:p>
    <w:p w14:paraId="5A5C8795" w14:textId="479A4798" w:rsidR="00581866" w:rsidRPr="00EB42AC" w:rsidRDefault="00581866" w:rsidP="001C1AF6">
      <w:pPr>
        <w:pStyle w:val="Corpsdetexte"/>
        <w:numPr>
          <w:ilvl w:val="0"/>
          <w:numId w:val="0"/>
        </w:numPr>
        <w:tabs>
          <w:tab w:val="left" w:pos="851"/>
        </w:tabs>
        <w:spacing w:beforeLines="50" w:before="120" w:after="0"/>
        <w:ind w:left="993" w:hanging="567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 xml:space="preserve">12.1 </w:t>
      </w:r>
      <w:r w:rsidR="00770081">
        <w:rPr>
          <w:rFonts w:ascii="Levenim MT" w:hAnsi="Levenim MT" w:cs="Levenim MT"/>
          <w:bCs/>
          <w:sz w:val="22"/>
          <w:szCs w:val="22"/>
        </w:rPr>
        <w:t xml:space="preserve">Autorisation de déposer au </w:t>
      </w:r>
      <w:r w:rsidR="007E1A36" w:rsidRPr="00EB42AC">
        <w:rPr>
          <w:rFonts w:ascii="Levenim MT" w:hAnsi="Levenim MT" w:cs="Levenim MT" w:hint="cs"/>
          <w:bCs/>
          <w:sz w:val="22"/>
          <w:szCs w:val="22"/>
        </w:rPr>
        <w:t>Programme d’aide à la voirie locale (PAVL)</w:t>
      </w:r>
      <w:r w:rsidR="00D63FF5" w:rsidRPr="00EB42AC">
        <w:rPr>
          <w:rFonts w:ascii="Levenim MT" w:hAnsi="Levenim MT" w:cs="Levenim MT" w:hint="cs"/>
          <w:bCs/>
          <w:sz w:val="22"/>
          <w:szCs w:val="22"/>
        </w:rPr>
        <w:t xml:space="preserve"> – Volet soutien réhabilitation du ponceau de la rivière d’Aulnage</w:t>
      </w:r>
    </w:p>
    <w:p w14:paraId="010B22CE" w14:textId="615A5A32" w:rsidR="00D63FF5" w:rsidRPr="00EB42AC" w:rsidRDefault="00D63FF5" w:rsidP="001C1AF6">
      <w:pPr>
        <w:pStyle w:val="Corpsdetexte"/>
        <w:numPr>
          <w:ilvl w:val="0"/>
          <w:numId w:val="0"/>
        </w:numPr>
        <w:tabs>
          <w:tab w:val="left" w:pos="993"/>
        </w:tabs>
        <w:spacing w:beforeLines="50" w:before="120" w:after="0"/>
        <w:ind w:left="993" w:hanging="567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 xml:space="preserve">12.2 </w:t>
      </w:r>
      <w:r w:rsidR="00770081">
        <w:rPr>
          <w:rFonts w:ascii="Levenim MT" w:hAnsi="Levenim MT" w:cs="Levenim MT"/>
          <w:bCs/>
          <w:sz w:val="22"/>
          <w:szCs w:val="22"/>
        </w:rPr>
        <w:t xml:space="preserve">Autorisation de déposer au </w:t>
      </w:r>
      <w:r w:rsidRPr="00EB42AC">
        <w:rPr>
          <w:rFonts w:ascii="Levenim MT" w:hAnsi="Levenim MT" w:cs="Levenim MT" w:hint="cs"/>
          <w:bCs/>
          <w:sz w:val="22"/>
          <w:szCs w:val="22"/>
        </w:rPr>
        <w:t>Programme</w:t>
      </w:r>
      <w:r w:rsidR="006B64C5" w:rsidRPr="00EB42AC">
        <w:rPr>
          <w:rFonts w:ascii="Levenim MT" w:hAnsi="Levenim MT" w:cs="Levenim MT" w:hint="cs"/>
          <w:bCs/>
          <w:sz w:val="22"/>
          <w:szCs w:val="22"/>
        </w:rPr>
        <w:t xml:space="preserve"> d’aide à la voirie locale (PAVL) – Volet accélération ajout de glissières de sécurité</w:t>
      </w:r>
    </w:p>
    <w:p w14:paraId="1F787DA9" w14:textId="65F6E891" w:rsidR="006B64C5" w:rsidRPr="00EB42AC" w:rsidRDefault="006B64C5" w:rsidP="00E855D0">
      <w:pPr>
        <w:pStyle w:val="Corpsdetexte"/>
        <w:numPr>
          <w:ilvl w:val="0"/>
          <w:numId w:val="0"/>
        </w:numPr>
        <w:tabs>
          <w:tab w:val="left" w:pos="851"/>
        </w:tabs>
        <w:spacing w:beforeLines="50" w:before="120" w:after="0"/>
        <w:ind w:left="993" w:hanging="567"/>
        <w:rPr>
          <w:rFonts w:ascii="Levenim MT" w:hAnsi="Levenim MT" w:cs="Levenim MT"/>
          <w:bCs/>
          <w:sz w:val="22"/>
          <w:szCs w:val="22"/>
        </w:rPr>
      </w:pPr>
      <w:r w:rsidRPr="00EB42AC">
        <w:rPr>
          <w:rFonts w:ascii="Levenim MT" w:hAnsi="Levenim MT" w:cs="Levenim MT" w:hint="cs"/>
          <w:bCs/>
          <w:sz w:val="22"/>
          <w:szCs w:val="22"/>
        </w:rPr>
        <w:t xml:space="preserve">12.3 </w:t>
      </w:r>
      <w:r w:rsidR="00770081">
        <w:rPr>
          <w:rFonts w:ascii="Levenim MT" w:hAnsi="Levenim MT" w:cs="Levenim MT"/>
          <w:bCs/>
          <w:sz w:val="22"/>
          <w:szCs w:val="22"/>
        </w:rPr>
        <w:t xml:space="preserve">Autorisation de déposer au </w:t>
      </w:r>
      <w:r w:rsidRPr="00EB42AC">
        <w:rPr>
          <w:rFonts w:ascii="Levenim MT" w:hAnsi="Levenim MT" w:cs="Levenim MT" w:hint="cs"/>
          <w:bCs/>
          <w:sz w:val="22"/>
          <w:szCs w:val="22"/>
        </w:rPr>
        <w:t xml:space="preserve">Programme d’aide à la voirie locale (PAVL) – Volet redressement </w:t>
      </w:r>
      <w:r w:rsidR="006C3275" w:rsidRPr="00EB42AC">
        <w:rPr>
          <w:rFonts w:ascii="Levenim MT" w:hAnsi="Levenim MT" w:cs="Levenim MT" w:hint="cs"/>
          <w:bCs/>
          <w:sz w:val="22"/>
          <w:szCs w:val="22"/>
        </w:rPr>
        <w:t>projet scellement de fissures</w:t>
      </w:r>
    </w:p>
    <w:p w14:paraId="7D2AE5EF" w14:textId="27C90E0E" w:rsidR="00336AEE" w:rsidRPr="00EB42AC" w:rsidRDefault="00336AEE" w:rsidP="00EC5229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>Rapport de la Directrice générale</w:t>
      </w:r>
    </w:p>
    <w:p w14:paraId="628793B2" w14:textId="78F5D168" w:rsidR="00DC6457" w:rsidRDefault="00E855D0" w:rsidP="00E855D0">
      <w:pPr>
        <w:numPr>
          <w:ilvl w:val="1"/>
          <w:numId w:val="1"/>
        </w:numPr>
        <w:tabs>
          <w:tab w:val="clear" w:pos="567"/>
          <w:tab w:val="num" w:pos="973"/>
        </w:tabs>
        <w:ind w:left="993" w:hanging="636"/>
        <w:rPr>
          <w:rFonts w:ascii="Levenim MT" w:hAnsi="Levenim MT" w:cs="Levenim MT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>Renouvellement du Programme de la taxe sur l’essence et de la contribution Québec (2024 à 2028) – Négociations entre les gouvernements du Québec et du Canada</w:t>
      </w:r>
    </w:p>
    <w:p w14:paraId="13B9D05B" w14:textId="17782E8C" w:rsidR="00745E97" w:rsidRDefault="00745E97" w:rsidP="00E855D0">
      <w:pPr>
        <w:numPr>
          <w:ilvl w:val="1"/>
          <w:numId w:val="1"/>
        </w:numPr>
        <w:tabs>
          <w:tab w:val="clear" w:pos="567"/>
          <w:tab w:val="num" w:pos="973"/>
        </w:tabs>
        <w:ind w:left="993" w:hanging="636"/>
        <w:rPr>
          <w:rFonts w:ascii="Levenim MT" w:hAnsi="Levenim MT" w:cs="Levenim MT"/>
          <w:sz w:val="22"/>
          <w:szCs w:val="22"/>
        </w:rPr>
      </w:pPr>
      <w:r>
        <w:rPr>
          <w:rFonts w:ascii="Levenim MT" w:hAnsi="Levenim MT" w:cs="Levenim MT"/>
          <w:sz w:val="22"/>
          <w:szCs w:val="22"/>
        </w:rPr>
        <w:t>Autorisation Revenu Québec</w:t>
      </w:r>
    </w:p>
    <w:p w14:paraId="71593371" w14:textId="1F1D4585" w:rsidR="00745E97" w:rsidRPr="00EB42AC" w:rsidRDefault="00745E97" w:rsidP="00745E97">
      <w:pPr>
        <w:rPr>
          <w:rFonts w:ascii="Levenim MT" w:hAnsi="Levenim MT" w:cs="Levenim MT"/>
          <w:sz w:val="22"/>
          <w:szCs w:val="22"/>
        </w:rPr>
      </w:pPr>
    </w:p>
    <w:p w14:paraId="4075389E" w14:textId="7B38FCAC" w:rsidR="00006D90" w:rsidRPr="00EB42AC" w:rsidRDefault="00F54914" w:rsidP="00EC5229">
      <w:pPr>
        <w:pStyle w:val="Corpsdetexte"/>
        <w:spacing w:beforeLines="50" w:before="120" w:after="0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lastRenderedPageBreak/>
        <w:t xml:space="preserve">  </w:t>
      </w:r>
      <w:r w:rsidR="00006D90" w:rsidRPr="00EB42AC">
        <w:rPr>
          <w:rFonts w:ascii="Levenim MT" w:hAnsi="Levenim MT" w:cs="Levenim MT" w:hint="cs"/>
          <w:b/>
          <w:sz w:val="22"/>
          <w:szCs w:val="22"/>
        </w:rPr>
        <w:t>Varia</w:t>
      </w:r>
    </w:p>
    <w:p w14:paraId="6C09E049" w14:textId="0DD553AE" w:rsidR="00DC4573" w:rsidRPr="00EB42AC" w:rsidRDefault="00DC4573" w:rsidP="00DC4573">
      <w:pPr>
        <w:numPr>
          <w:ilvl w:val="1"/>
          <w:numId w:val="1"/>
        </w:numPr>
        <w:tabs>
          <w:tab w:val="clear" w:pos="567"/>
          <w:tab w:val="num" w:pos="973"/>
        </w:tabs>
        <w:ind w:left="788" w:hanging="431"/>
        <w:rPr>
          <w:rFonts w:ascii="Levenim MT" w:hAnsi="Levenim MT" w:cs="Levenim MT"/>
          <w:sz w:val="22"/>
          <w:szCs w:val="22"/>
        </w:rPr>
      </w:pPr>
      <w:r w:rsidRPr="00EB42AC">
        <w:rPr>
          <w:rFonts w:ascii="Levenim MT" w:hAnsi="Levenim MT" w:cs="Levenim MT" w:hint="cs"/>
          <w:sz w:val="22"/>
          <w:szCs w:val="22"/>
        </w:rPr>
        <w:t>Rapports de comités</w:t>
      </w:r>
    </w:p>
    <w:p w14:paraId="67D99E4D" w14:textId="10F180F0" w:rsidR="00CB1310" w:rsidRPr="00E56BFE" w:rsidRDefault="00813DEB" w:rsidP="00E56BFE">
      <w:pPr>
        <w:pStyle w:val="Corpsdetexte"/>
        <w:spacing w:beforeLines="50" w:before="120" w:after="0"/>
        <w:ind w:left="357" w:hanging="357"/>
        <w:rPr>
          <w:rFonts w:ascii="Levenim MT" w:hAnsi="Levenim MT" w:cs="Levenim MT"/>
          <w:b/>
          <w:sz w:val="22"/>
          <w:szCs w:val="22"/>
        </w:rPr>
      </w:pPr>
      <w:r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  <w:r w:rsidR="00F54914" w:rsidRPr="00EB42AC">
        <w:rPr>
          <w:rFonts w:ascii="Levenim MT" w:hAnsi="Levenim MT" w:cs="Levenim MT" w:hint="cs"/>
          <w:b/>
          <w:sz w:val="22"/>
          <w:szCs w:val="22"/>
        </w:rPr>
        <w:t xml:space="preserve"> </w:t>
      </w:r>
      <w:r w:rsidR="00006D90" w:rsidRPr="00EB42AC">
        <w:rPr>
          <w:rFonts w:ascii="Levenim MT" w:hAnsi="Levenim MT" w:cs="Levenim MT" w:hint="cs"/>
          <w:b/>
          <w:sz w:val="22"/>
          <w:szCs w:val="22"/>
        </w:rPr>
        <w:t>Levée de la séance</w:t>
      </w:r>
    </w:p>
    <w:sectPr w:rsidR="00CB1310" w:rsidRPr="00E56BFE" w:rsidSect="00C37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183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9D32" w14:textId="77777777" w:rsidR="00D356B3" w:rsidRDefault="00D356B3" w:rsidP="00D356B3">
      <w:r>
        <w:separator/>
      </w:r>
    </w:p>
  </w:endnote>
  <w:endnote w:type="continuationSeparator" w:id="0">
    <w:p w14:paraId="71B77D83" w14:textId="77777777" w:rsidR="00D356B3" w:rsidRDefault="00D356B3" w:rsidP="00D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E75" w14:textId="77777777" w:rsidR="00E53810" w:rsidRDefault="00E538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B831" w14:textId="6E0CE8E5" w:rsidR="00C55421" w:rsidRPr="00C55421" w:rsidRDefault="00C55421" w:rsidP="00645556">
    <w:pPr>
      <w:pStyle w:val="Pieddepage"/>
      <w:tabs>
        <w:tab w:val="clear" w:pos="4320"/>
        <w:tab w:val="center" w:pos="2552"/>
      </w:tabs>
      <w:rPr>
        <w:i/>
        <w:iCs/>
        <w:color w:val="00B0F0"/>
        <w:sz w:val="22"/>
        <w:szCs w:val="22"/>
      </w:rPr>
    </w:pPr>
    <w:r>
      <w:rPr>
        <w:i/>
        <w:iCs/>
        <w:color w:val="00B0F0"/>
        <w:sz w:val="22"/>
        <w:szCs w:val="22"/>
      </w:rPr>
      <w:t>Aucun ajournement de prévu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1EED" w14:textId="77777777" w:rsidR="00E53810" w:rsidRDefault="00E538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202F" w14:textId="77777777" w:rsidR="00D356B3" w:rsidRDefault="00D356B3" w:rsidP="00D356B3">
      <w:r>
        <w:separator/>
      </w:r>
    </w:p>
  </w:footnote>
  <w:footnote w:type="continuationSeparator" w:id="0">
    <w:p w14:paraId="1806390E" w14:textId="77777777" w:rsidR="00D356B3" w:rsidRDefault="00D356B3" w:rsidP="00D3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E280" w14:textId="71B21FC2" w:rsidR="00E53810" w:rsidRDefault="00E53810">
    <w:pPr>
      <w:pStyle w:val="En-tte"/>
    </w:pPr>
    <w:r>
      <w:rPr>
        <w:noProof/>
      </w:rPr>
      <w:pict w14:anchorId="56BED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109063" o:spid="_x0000_s2050" type="#_x0000_t136" style="position:absolute;margin-left:0;margin-top:0;width:492.5pt;height:19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42D6" w14:textId="5BE4BCDC" w:rsidR="00E53810" w:rsidRDefault="00E53810">
    <w:pPr>
      <w:pStyle w:val="En-tte"/>
    </w:pPr>
    <w:r>
      <w:rPr>
        <w:noProof/>
      </w:rPr>
      <w:pict w14:anchorId="7C080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109064" o:spid="_x0000_s2051" type="#_x0000_t136" style="position:absolute;margin-left:0;margin-top:0;width:492.5pt;height:19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FAF3" w14:textId="2ACA9980" w:rsidR="00E53810" w:rsidRDefault="00E53810">
    <w:pPr>
      <w:pStyle w:val="En-tte"/>
    </w:pPr>
    <w:r>
      <w:rPr>
        <w:noProof/>
      </w:rPr>
      <w:pict w14:anchorId="79577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109062" o:spid="_x0000_s2049" type="#_x0000_t136" style="position:absolute;margin-left:0;margin-top:0;width:492.5pt;height:19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6.75pt" o:bullet="t">
        <v:imagedata r:id="rId1" o:title="BD15059_"/>
      </v:shape>
    </w:pict>
  </w:numPicBullet>
  <w:abstractNum w:abstractNumId="0" w15:restartNumberingAfterBreak="0">
    <w:nsid w:val="0FD93875"/>
    <w:multiLevelType w:val="hybridMultilevel"/>
    <w:tmpl w:val="41A6FE76"/>
    <w:lvl w:ilvl="0" w:tplc="792AC2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8CE"/>
    <w:multiLevelType w:val="hybridMultilevel"/>
    <w:tmpl w:val="F68E5C30"/>
    <w:lvl w:ilvl="0" w:tplc="B3F674A8">
      <w:numFmt w:val="bullet"/>
      <w:lvlText w:val=""/>
      <w:lvlPicBulletId w:val="0"/>
      <w:lvlJc w:val="left"/>
      <w:pPr>
        <w:ind w:left="1152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2445423"/>
    <w:multiLevelType w:val="hybridMultilevel"/>
    <w:tmpl w:val="183C039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2E5567"/>
    <w:multiLevelType w:val="hybridMultilevel"/>
    <w:tmpl w:val="2D7C49B4"/>
    <w:lvl w:ilvl="0" w:tplc="0F14CD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318F"/>
    <w:multiLevelType w:val="hybridMultilevel"/>
    <w:tmpl w:val="A91AE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2299"/>
    <w:multiLevelType w:val="hybridMultilevel"/>
    <w:tmpl w:val="256E692C"/>
    <w:lvl w:ilvl="0" w:tplc="98243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B134A"/>
    <w:multiLevelType w:val="multilevel"/>
    <w:tmpl w:val="EC40FF1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8FF5BD2"/>
    <w:multiLevelType w:val="multilevel"/>
    <w:tmpl w:val="85FEFE8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35E246A"/>
    <w:multiLevelType w:val="multilevel"/>
    <w:tmpl w:val="63EA7DD2"/>
    <w:lvl w:ilvl="0">
      <w:start w:val="1"/>
      <w:numFmt w:val="decimal"/>
      <w:pStyle w:val="Corpsde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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6F16063"/>
    <w:multiLevelType w:val="hybridMultilevel"/>
    <w:tmpl w:val="84A29F3A"/>
    <w:lvl w:ilvl="0" w:tplc="B51ED6D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E055AE8"/>
    <w:multiLevelType w:val="hybridMultilevel"/>
    <w:tmpl w:val="D020048A"/>
    <w:lvl w:ilvl="0" w:tplc="FF40EC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634C"/>
    <w:multiLevelType w:val="multilevel"/>
    <w:tmpl w:val="3CF02B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13D7807"/>
    <w:multiLevelType w:val="hybridMultilevel"/>
    <w:tmpl w:val="364EA50C"/>
    <w:lvl w:ilvl="0" w:tplc="8BA6D620">
      <w:numFmt w:val="bullet"/>
      <w:lvlText w:val="-"/>
      <w:lvlJc w:val="left"/>
      <w:pPr>
        <w:ind w:left="1511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 w15:restartNumberingAfterBreak="0">
    <w:nsid w:val="7CBF0F5E"/>
    <w:multiLevelType w:val="hybridMultilevel"/>
    <w:tmpl w:val="90C2F350"/>
    <w:lvl w:ilvl="0" w:tplc="198A1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98267">
    <w:abstractNumId w:val="8"/>
  </w:num>
  <w:num w:numId="2" w16cid:durableId="500892792">
    <w:abstractNumId w:val="1"/>
  </w:num>
  <w:num w:numId="3" w16cid:durableId="1293826213">
    <w:abstractNumId w:val="6"/>
  </w:num>
  <w:num w:numId="4" w16cid:durableId="1754008559">
    <w:abstractNumId w:val="11"/>
  </w:num>
  <w:num w:numId="5" w16cid:durableId="908349528">
    <w:abstractNumId w:val="12"/>
  </w:num>
  <w:num w:numId="6" w16cid:durableId="1033727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6630636">
    <w:abstractNumId w:val="3"/>
  </w:num>
  <w:num w:numId="8" w16cid:durableId="273706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052037">
    <w:abstractNumId w:val="0"/>
  </w:num>
  <w:num w:numId="10" w16cid:durableId="1014725486">
    <w:abstractNumId w:val="10"/>
  </w:num>
  <w:num w:numId="11" w16cid:durableId="1789007224">
    <w:abstractNumId w:val="9"/>
  </w:num>
  <w:num w:numId="12" w16cid:durableId="174927238">
    <w:abstractNumId w:val="7"/>
  </w:num>
  <w:num w:numId="13" w16cid:durableId="1657489741">
    <w:abstractNumId w:val="5"/>
  </w:num>
  <w:num w:numId="14" w16cid:durableId="295525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296392">
    <w:abstractNumId w:val="4"/>
  </w:num>
  <w:num w:numId="16" w16cid:durableId="881550195">
    <w:abstractNumId w:val="13"/>
  </w:num>
  <w:num w:numId="17" w16cid:durableId="12514286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7C"/>
    <w:rsid w:val="000007EF"/>
    <w:rsid w:val="00000E69"/>
    <w:rsid w:val="00000F71"/>
    <w:rsid w:val="00002242"/>
    <w:rsid w:val="00006D90"/>
    <w:rsid w:val="00006F56"/>
    <w:rsid w:val="000120CB"/>
    <w:rsid w:val="000143B9"/>
    <w:rsid w:val="00016BDE"/>
    <w:rsid w:val="000174A8"/>
    <w:rsid w:val="00021F64"/>
    <w:rsid w:val="00030E45"/>
    <w:rsid w:val="0003630A"/>
    <w:rsid w:val="00036695"/>
    <w:rsid w:val="00036E04"/>
    <w:rsid w:val="0003760F"/>
    <w:rsid w:val="00040095"/>
    <w:rsid w:val="00040BA4"/>
    <w:rsid w:val="00041623"/>
    <w:rsid w:val="000423D2"/>
    <w:rsid w:val="000441B2"/>
    <w:rsid w:val="00045131"/>
    <w:rsid w:val="0004587C"/>
    <w:rsid w:val="00047819"/>
    <w:rsid w:val="00051EFF"/>
    <w:rsid w:val="00061533"/>
    <w:rsid w:val="0006189C"/>
    <w:rsid w:val="00061A25"/>
    <w:rsid w:val="00064BF7"/>
    <w:rsid w:val="00066706"/>
    <w:rsid w:val="00067496"/>
    <w:rsid w:val="00070987"/>
    <w:rsid w:val="00076E93"/>
    <w:rsid w:val="000813BE"/>
    <w:rsid w:val="000853AB"/>
    <w:rsid w:val="00085A4A"/>
    <w:rsid w:val="0008655D"/>
    <w:rsid w:val="0008700B"/>
    <w:rsid w:val="00090A48"/>
    <w:rsid w:val="00094007"/>
    <w:rsid w:val="000A51F9"/>
    <w:rsid w:val="000A6493"/>
    <w:rsid w:val="000B2598"/>
    <w:rsid w:val="000B43F5"/>
    <w:rsid w:val="000B6196"/>
    <w:rsid w:val="000C0446"/>
    <w:rsid w:val="000C5B1F"/>
    <w:rsid w:val="000C5EF2"/>
    <w:rsid w:val="000D3ED3"/>
    <w:rsid w:val="000D71DE"/>
    <w:rsid w:val="000E0245"/>
    <w:rsid w:val="000E0581"/>
    <w:rsid w:val="000F1D9C"/>
    <w:rsid w:val="000F6C79"/>
    <w:rsid w:val="00100DA8"/>
    <w:rsid w:val="001022B9"/>
    <w:rsid w:val="001051A0"/>
    <w:rsid w:val="00105DA5"/>
    <w:rsid w:val="00107648"/>
    <w:rsid w:val="001112F9"/>
    <w:rsid w:val="0011329A"/>
    <w:rsid w:val="0011395C"/>
    <w:rsid w:val="00116605"/>
    <w:rsid w:val="00116A35"/>
    <w:rsid w:val="00122478"/>
    <w:rsid w:val="00122984"/>
    <w:rsid w:val="001248E8"/>
    <w:rsid w:val="00131A08"/>
    <w:rsid w:val="00133EFD"/>
    <w:rsid w:val="00137933"/>
    <w:rsid w:val="00142C32"/>
    <w:rsid w:val="00142D2F"/>
    <w:rsid w:val="00143230"/>
    <w:rsid w:val="00146F54"/>
    <w:rsid w:val="00147CAD"/>
    <w:rsid w:val="00151621"/>
    <w:rsid w:val="001611DD"/>
    <w:rsid w:val="00161629"/>
    <w:rsid w:val="00165449"/>
    <w:rsid w:val="00165D1B"/>
    <w:rsid w:val="0016667D"/>
    <w:rsid w:val="00173854"/>
    <w:rsid w:val="00175289"/>
    <w:rsid w:val="001804E1"/>
    <w:rsid w:val="00181E2B"/>
    <w:rsid w:val="001824A5"/>
    <w:rsid w:val="00183E18"/>
    <w:rsid w:val="00185105"/>
    <w:rsid w:val="001A2C51"/>
    <w:rsid w:val="001A6FC5"/>
    <w:rsid w:val="001B5AB3"/>
    <w:rsid w:val="001B601C"/>
    <w:rsid w:val="001B74E2"/>
    <w:rsid w:val="001C00D6"/>
    <w:rsid w:val="001C0816"/>
    <w:rsid w:val="001C1AF6"/>
    <w:rsid w:val="001C3FAD"/>
    <w:rsid w:val="001C423E"/>
    <w:rsid w:val="001C43C0"/>
    <w:rsid w:val="001C4511"/>
    <w:rsid w:val="001C4663"/>
    <w:rsid w:val="001C7405"/>
    <w:rsid w:val="001C7BC9"/>
    <w:rsid w:val="001D2CC9"/>
    <w:rsid w:val="001D49FC"/>
    <w:rsid w:val="001E13FA"/>
    <w:rsid w:val="001E2533"/>
    <w:rsid w:val="001E3C2F"/>
    <w:rsid w:val="001E4173"/>
    <w:rsid w:val="001F116D"/>
    <w:rsid w:val="001F5395"/>
    <w:rsid w:val="001F58BC"/>
    <w:rsid w:val="001F5CE1"/>
    <w:rsid w:val="001F659C"/>
    <w:rsid w:val="00200865"/>
    <w:rsid w:val="0020506C"/>
    <w:rsid w:val="0020565D"/>
    <w:rsid w:val="0021029F"/>
    <w:rsid w:val="00215D04"/>
    <w:rsid w:val="00220CF8"/>
    <w:rsid w:val="00221E80"/>
    <w:rsid w:val="00225656"/>
    <w:rsid w:val="002304B5"/>
    <w:rsid w:val="002328E6"/>
    <w:rsid w:val="00232E40"/>
    <w:rsid w:val="00234421"/>
    <w:rsid w:val="00242552"/>
    <w:rsid w:val="0024416B"/>
    <w:rsid w:val="00247692"/>
    <w:rsid w:val="0024782A"/>
    <w:rsid w:val="002478CB"/>
    <w:rsid w:val="00251A14"/>
    <w:rsid w:val="00254C7E"/>
    <w:rsid w:val="002558B0"/>
    <w:rsid w:val="00256ABF"/>
    <w:rsid w:val="002617C0"/>
    <w:rsid w:val="0026190B"/>
    <w:rsid w:val="00262D3E"/>
    <w:rsid w:val="00263F08"/>
    <w:rsid w:val="002665ED"/>
    <w:rsid w:val="002705D7"/>
    <w:rsid w:val="002727E8"/>
    <w:rsid w:val="002728E0"/>
    <w:rsid w:val="00275217"/>
    <w:rsid w:val="00276B7B"/>
    <w:rsid w:val="0028573B"/>
    <w:rsid w:val="00286706"/>
    <w:rsid w:val="00287C70"/>
    <w:rsid w:val="00292D30"/>
    <w:rsid w:val="002934E4"/>
    <w:rsid w:val="00293A5A"/>
    <w:rsid w:val="002A2460"/>
    <w:rsid w:val="002A2D94"/>
    <w:rsid w:val="002A4011"/>
    <w:rsid w:val="002A5258"/>
    <w:rsid w:val="002A64A1"/>
    <w:rsid w:val="002B1231"/>
    <w:rsid w:val="002B272A"/>
    <w:rsid w:val="002B5533"/>
    <w:rsid w:val="002B59CE"/>
    <w:rsid w:val="002B64A0"/>
    <w:rsid w:val="002B680E"/>
    <w:rsid w:val="002B740B"/>
    <w:rsid w:val="002B7698"/>
    <w:rsid w:val="002C38FB"/>
    <w:rsid w:val="002D5A50"/>
    <w:rsid w:val="002D5FD9"/>
    <w:rsid w:val="002D61D0"/>
    <w:rsid w:val="002E1AF2"/>
    <w:rsid w:val="002E2F30"/>
    <w:rsid w:val="002E679D"/>
    <w:rsid w:val="002F0513"/>
    <w:rsid w:val="002F2F9E"/>
    <w:rsid w:val="002F4A09"/>
    <w:rsid w:val="002F58C4"/>
    <w:rsid w:val="002F5DD2"/>
    <w:rsid w:val="002F7AF2"/>
    <w:rsid w:val="003016CF"/>
    <w:rsid w:val="00305E1F"/>
    <w:rsid w:val="0031055E"/>
    <w:rsid w:val="00310EE5"/>
    <w:rsid w:val="00311F70"/>
    <w:rsid w:val="003177B4"/>
    <w:rsid w:val="0032213A"/>
    <w:rsid w:val="00322BD0"/>
    <w:rsid w:val="003230FA"/>
    <w:rsid w:val="00324694"/>
    <w:rsid w:val="003271B1"/>
    <w:rsid w:val="00331680"/>
    <w:rsid w:val="00332A1F"/>
    <w:rsid w:val="003341F5"/>
    <w:rsid w:val="00336AEE"/>
    <w:rsid w:val="0034317D"/>
    <w:rsid w:val="00351E9C"/>
    <w:rsid w:val="00353B6C"/>
    <w:rsid w:val="0035467E"/>
    <w:rsid w:val="00354D5A"/>
    <w:rsid w:val="003566F9"/>
    <w:rsid w:val="00356A23"/>
    <w:rsid w:val="00360AEE"/>
    <w:rsid w:val="00365FE1"/>
    <w:rsid w:val="003715C1"/>
    <w:rsid w:val="00373458"/>
    <w:rsid w:val="00387114"/>
    <w:rsid w:val="00387334"/>
    <w:rsid w:val="00387C11"/>
    <w:rsid w:val="00390AEC"/>
    <w:rsid w:val="003910D6"/>
    <w:rsid w:val="0039370F"/>
    <w:rsid w:val="00394D22"/>
    <w:rsid w:val="003A18D7"/>
    <w:rsid w:val="003A3CAE"/>
    <w:rsid w:val="003A434D"/>
    <w:rsid w:val="003A47A7"/>
    <w:rsid w:val="003A6E01"/>
    <w:rsid w:val="003B07EC"/>
    <w:rsid w:val="003B3AC6"/>
    <w:rsid w:val="003B548B"/>
    <w:rsid w:val="003B5B4E"/>
    <w:rsid w:val="003B7050"/>
    <w:rsid w:val="003B7222"/>
    <w:rsid w:val="003C5D24"/>
    <w:rsid w:val="003D0E33"/>
    <w:rsid w:val="003D5322"/>
    <w:rsid w:val="003D5F0B"/>
    <w:rsid w:val="003D695D"/>
    <w:rsid w:val="003E08A3"/>
    <w:rsid w:val="003F1061"/>
    <w:rsid w:val="003F433C"/>
    <w:rsid w:val="003F76D1"/>
    <w:rsid w:val="0040297E"/>
    <w:rsid w:val="00402DB6"/>
    <w:rsid w:val="0040672A"/>
    <w:rsid w:val="00407F24"/>
    <w:rsid w:val="004178C3"/>
    <w:rsid w:val="00423827"/>
    <w:rsid w:val="004247C1"/>
    <w:rsid w:val="00427B73"/>
    <w:rsid w:val="00431AB8"/>
    <w:rsid w:val="00432D52"/>
    <w:rsid w:val="004337B8"/>
    <w:rsid w:val="00437C55"/>
    <w:rsid w:val="0044146D"/>
    <w:rsid w:val="00443DF2"/>
    <w:rsid w:val="004519DF"/>
    <w:rsid w:val="004521F6"/>
    <w:rsid w:val="00462240"/>
    <w:rsid w:val="00475A65"/>
    <w:rsid w:val="004803F1"/>
    <w:rsid w:val="00486582"/>
    <w:rsid w:val="00491B76"/>
    <w:rsid w:val="00495945"/>
    <w:rsid w:val="00495DBD"/>
    <w:rsid w:val="004962D7"/>
    <w:rsid w:val="004A185C"/>
    <w:rsid w:val="004A1A28"/>
    <w:rsid w:val="004A3075"/>
    <w:rsid w:val="004A5A2A"/>
    <w:rsid w:val="004B593C"/>
    <w:rsid w:val="004B63E6"/>
    <w:rsid w:val="004B682A"/>
    <w:rsid w:val="004C0A02"/>
    <w:rsid w:val="004C1909"/>
    <w:rsid w:val="004C1DA9"/>
    <w:rsid w:val="004D0A79"/>
    <w:rsid w:val="004D486F"/>
    <w:rsid w:val="004D7267"/>
    <w:rsid w:val="004E234D"/>
    <w:rsid w:val="004E3896"/>
    <w:rsid w:val="004E4D7E"/>
    <w:rsid w:val="004E6FE3"/>
    <w:rsid w:val="004F0099"/>
    <w:rsid w:val="004F2527"/>
    <w:rsid w:val="004F47F5"/>
    <w:rsid w:val="004F56FF"/>
    <w:rsid w:val="004F608F"/>
    <w:rsid w:val="00500661"/>
    <w:rsid w:val="00505496"/>
    <w:rsid w:val="0050691D"/>
    <w:rsid w:val="005072E9"/>
    <w:rsid w:val="00507867"/>
    <w:rsid w:val="00510AAC"/>
    <w:rsid w:val="005112BB"/>
    <w:rsid w:val="00515622"/>
    <w:rsid w:val="0051574C"/>
    <w:rsid w:val="0051723D"/>
    <w:rsid w:val="00523371"/>
    <w:rsid w:val="00525B8B"/>
    <w:rsid w:val="00531E85"/>
    <w:rsid w:val="00533679"/>
    <w:rsid w:val="0053425A"/>
    <w:rsid w:val="00536390"/>
    <w:rsid w:val="00536A72"/>
    <w:rsid w:val="005372BE"/>
    <w:rsid w:val="00540E87"/>
    <w:rsid w:val="00546016"/>
    <w:rsid w:val="00547FBF"/>
    <w:rsid w:val="005600B6"/>
    <w:rsid w:val="0056113F"/>
    <w:rsid w:val="005630F0"/>
    <w:rsid w:val="00564AE0"/>
    <w:rsid w:val="00570A0C"/>
    <w:rsid w:val="005739C4"/>
    <w:rsid w:val="00573B8C"/>
    <w:rsid w:val="005744AE"/>
    <w:rsid w:val="00577F96"/>
    <w:rsid w:val="00581866"/>
    <w:rsid w:val="005822A2"/>
    <w:rsid w:val="0058267A"/>
    <w:rsid w:val="00583A67"/>
    <w:rsid w:val="00594374"/>
    <w:rsid w:val="00597307"/>
    <w:rsid w:val="00597939"/>
    <w:rsid w:val="00597F88"/>
    <w:rsid w:val="005A2303"/>
    <w:rsid w:val="005B2D68"/>
    <w:rsid w:val="005B400B"/>
    <w:rsid w:val="005B6388"/>
    <w:rsid w:val="005C1800"/>
    <w:rsid w:val="005C3121"/>
    <w:rsid w:val="005C3C81"/>
    <w:rsid w:val="005C63DB"/>
    <w:rsid w:val="005D0572"/>
    <w:rsid w:val="005D3769"/>
    <w:rsid w:val="005D5F2C"/>
    <w:rsid w:val="005E197E"/>
    <w:rsid w:val="005E477F"/>
    <w:rsid w:val="005E5499"/>
    <w:rsid w:val="005E63DB"/>
    <w:rsid w:val="005E761E"/>
    <w:rsid w:val="006050BB"/>
    <w:rsid w:val="0061145B"/>
    <w:rsid w:val="006149E7"/>
    <w:rsid w:val="006150B3"/>
    <w:rsid w:val="0062108A"/>
    <w:rsid w:val="00621C68"/>
    <w:rsid w:val="0062236A"/>
    <w:rsid w:val="006247FD"/>
    <w:rsid w:val="00625C00"/>
    <w:rsid w:val="006306DD"/>
    <w:rsid w:val="00635440"/>
    <w:rsid w:val="00644A63"/>
    <w:rsid w:val="00645556"/>
    <w:rsid w:val="00646AB7"/>
    <w:rsid w:val="00650DAD"/>
    <w:rsid w:val="0066070A"/>
    <w:rsid w:val="006609C8"/>
    <w:rsid w:val="00661212"/>
    <w:rsid w:val="00671A1C"/>
    <w:rsid w:val="00671D01"/>
    <w:rsid w:val="00675070"/>
    <w:rsid w:val="00676BCE"/>
    <w:rsid w:val="006808A7"/>
    <w:rsid w:val="0068308E"/>
    <w:rsid w:val="00685F2F"/>
    <w:rsid w:val="006863D4"/>
    <w:rsid w:val="00687C38"/>
    <w:rsid w:val="00691479"/>
    <w:rsid w:val="006925B1"/>
    <w:rsid w:val="00692CA5"/>
    <w:rsid w:val="006930EC"/>
    <w:rsid w:val="00693B09"/>
    <w:rsid w:val="00695144"/>
    <w:rsid w:val="006951AB"/>
    <w:rsid w:val="00697B9D"/>
    <w:rsid w:val="006A0DE3"/>
    <w:rsid w:val="006A1AC6"/>
    <w:rsid w:val="006A258D"/>
    <w:rsid w:val="006A5C27"/>
    <w:rsid w:val="006B036F"/>
    <w:rsid w:val="006B0FE2"/>
    <w:rsid w:val="006B23BD"/>
    <w:rsid w:val="006B4458"/>
    <w:rsid w:val="006B5320"/>
    <w:rsid w:val="006B64C5"/>
    <w:rsid w:val="006B688A"/>
    <w:rsid w:val="006B7761"/>
    <w:rsid w:val="006C3275"/>
    <w:rsid w:val="006C3B8E"/>
    <w:rsid w:val="006C5889"/>
    <w:rsid w:val="006C6BAE"/>
    <w:rsid w:val="006D1C7B"/>
    <w:rsid w:val="006D2068"/>
    <w:rsid w:val="006D5DDC"/>
    <w:rsid w:val="006D6E79"/>
    <w:rsid w:val="006E060C"/>
    <w:rsid w:val="006E0E42"/>
    <w:rsid w:val="006E1B15"/>
    <w:rsid w:val="006E1DED"/>
    <w:rsid w:val="006E229B"/>
    <w:rsid w:val="006F2401"/>
    <w:rsid w:val="006F5AB2"/>
    <w:rsid w:val="00704EF2"/>
    <w:rsid w:val="00706B5D"/>
    <w:rsid w:val="007103B6"/>
    <w:rsid w:val="0071733D"/>
    <w:rsid w:val="00722993"/>
    <w:rsid w:val="0073096D"/>
    <w:rsid w:val="00733757"/>
    <w:rsid w:val="0073610D"/>
    <w:rsid w:val="00737DC8"/>
    <w:rsid w:val="007421B0"/>
    <w:rsid w:val="00745669"/>
    <w:rsid w:val="00745E97"/>
    <w:rsid w:val="007462FB"/>
    <w:rsid w:val="00747DDA"/>
    <w:rsid w:val="00752395"/>
    <w:rsid w:val="00752A92"/>
    <w:rsid w:val="007548BA"/>
    <w:rsid w:val="0076045C"/>
    <w:rsid w:val="00762667"/>
    <w:rsid w:val="00762F8C"/>
    <w:rsid w:val="00770081"/>
    <w:rsid w:val="00770BC5"/>
    <w:rsid w:val="007728CF"/>
    <w:rsid w:val="00774275"/>
    <w:rsid w:val="00776BA6"/>
    <w:rsid w:val="00776F8E"/>
    <w:rsid w:val="00777E80"/>
    <w:rsid w:val="00781A56"/>
    <w:rsid w:val="007848FF"/>
    <w:rsid w:val="0078601E"/>
    <w:rsid w:val="00786B10"/>
    <w:rsid w:val="00787DB6"/>
    <w:rsid w:val="00791B9D"/>
    <w:rsid w:val="00793A09"/>
    <w:rsid w:val="00793BA1"/>
    <w:rsid w:val="0079463B"/>
    <w:rsid w:val="0079655B"/>
    <w:rsid w:val="007A03C6"/>
    <w:rsid w:val="007A158C"/>
    <w:rsid w:val="007A32CA"/>
    <w:rsid w:val="007D0C10"/>
    <w:rsid w:val="007D5540"/>
    <w:rsid w:val="007D5911"/>
    <w:rsid w:val="007E1A36"/>
    <w:rsid w:val="007E1BE8"/>
    <w:rsid w:val="007E5229"/>
    <w:rsid w:val="007E71BF"/>
    <w:rsid w:val="007F1AC7"/>
    <w:rsid w:val="007F2033"/>
    <w:rsid w:val="00802CA3"/>
    <w:rsid w:val="00804D32"/>
    <w:rsid w:val="00806717"/>
    <w:rsid w:val="008078B8"/>
    <w:rsid w:val="0080795D"/>
    <w:rsid w:val="00813DEB"/>
    <w:rsid w:val="0082024C"/>
    <w:rsid w:val="008247AA"/>
    <w:rsid w:val="00830085"/>
    <w:rsid w:val="0083035C"/>
    <w:rsid w:val="00831B9D"/>
    <w:rsid w:val="00834C11"/>
    <w:rsid w:val="008505FC"/>
    <w:rsid w:val="008568E7"/>
    <w:rsid w:val="00857DCB"/>
    <w:rsid w:val="00862D25"/>
    <w:rsid w:val="008638BA"/>
    <w:rsid w:val="00872830"/>
    <w:rsid w:val="008733BC"/>
    <w:rsid w:val="00876F4C"/>
    <w:rsid w:val="00877BC3"/>
    <w:rsid w:val="00880110"/>
    <w:rsid w:val="00883D8F"/>
    <w:rsid w:val="008857D9"/>
    <w:rsid w:val="008A3868"/>
    <w:rsid w:val="008A5157"/>
    <w:rsid w:val="008B0762"/>
    <w:rsid w:val="008B0C48"/>
    <w:rsid w:val="008B38A7"/>
    <w:rsid w:val="008B509F"/>
    <w:rsid w:val="008B57A2"/>
    <w:rsid w:val="008B5DC9"/>
    <w:rsid w:val="008B635D"/>
    <w:rsid w:val="008C00BA"/>
    <w:rsid w:val="008C0D72"/>
    <w:rsid w:val="008C293A"/>
    <w:rsid w:val="008C7A10"/>
    <w:rsid w:val="008D12BB"/>
    <w:rsid w:val="008D3F01"/>
    <w:rsid w:val="008E42D0"/>
    <w:rsid w:val="008E5064"/>
    <w:rsid w:val="008E6080"/>
    <w:rsid w:val="008E6167"/>
    <w:rsid w:val="008F16AF"/>
    <w:rsid w:val="008F3480"/>
    <w:rsid w:val="008F39B3"/>
    <w:rsid w:val="008F3E10"/>
    <w:rsid w:val="008F3F61"/>
    <w:rsid w:val="008F44F6"/>
    <w:rsid w:val="00902578"/>
    <w:rsid w:val="0090353F"/>
    <w:rsid w:val="00903ED3"/>
    <w:rsid w:val="00904FFB"/>
    <w:rsid w:val="00905377"/>
    <w:rsid w:val="009058DB"/>
    <w:rsid w:val="009100A2"/>
    <w:rsid w:val="0091428A"/>
    <w:rsid w:val="00914748"/>
    <w:rsid w:val="00916000"/>
    <w:rsid w:val="00920359"/>
    <w:rsid w:val="00924ACF"/>
    <w:rsid w:val="00925020"/>
    <w:rsid w:val="009265CF"/>
    <w:rsid w:val="00927C49"/>
    <w:rsid w:val="00931393"/>
    <w:rsid w:val="00932BC6"/>
    <w:rsid w:val="009353EC"/>
    <w:rsid w:val="0093580B"/>
    <w:rsid w:val="00944B6E"/>
    <w:rsid w:val="00950135"/>
    <w:rsid w:val="009543FC"/>
    <w:rsid w:val="009545A5"/>
    <w:rsid w:val="009563E6"/>
    <w:rsid w:val="0096482A"/>
    <w:rsid w:val="00965731"/>
    <w:rsid w:val="009745A8"/>
    <w:rsid w:val="00976299"/>
    <w:rsid w:val="009850F0"/>
    <w:rsid w:val="009861C1"/>
    <w:rsid w:val="00987502"/>
    <w:rsid w:val="009909F4"/>
    <w:rsid w:val="00995FE5"/>
    <w:rsid w:val="00997CC2"/>
    <w:rsid w:val="009A227A"/>
    <w:rsid w:val="009A76DD"/>
    <w:rsid w:val="009A7792"/>
    <w:rsid w:val="009A7923"/>
    <w:rsid w:val="009B2122"/>
    <w:rsid w:val="009B5AB1"/>
    <w:rsid w:val="009B614B"/>
    <w:rsid w:val="009C0351"/>
    <w:rsid w:val="009D337F"/>
    <w:rsid w:val="009D4124"/>
    <w:rsid w:val="009D7D75"/>
    <w:rsid w:val="009E0BAD"/>
    <w:rsid w:val="009E2992"/>
    <w:rsid w:val="009E62A5"/>
    <w:rsid w:val="009F196F"/>
    <w:rsid w:val="009F589F"/>
    <w:rsid w:val="00A07A7E"/>
    <w:rsid w:val="00A1016F"/>
    <w:rsid w:val="00A14A1A"/>
    <w:rsid w:val="00A170ED"/>
    <w:rsid w:val="00A2705D"/>
    <w:rsid w:val="00A30132"/>
    <w:rsid w:val="00A32B33"/>
    <w:rsid w:val="00A32ECF"/>
    <w:rsid w:val="00A3515D"/>
    <w:rsid w:val="00A36682"/>
    <w:rsid w:val="00A429B5"/>
    <w:rsid w:val="00A4475F"/>
    <w:rsid w:val="00A52F64"/>
    <w:rsid w:val="00A54E5F"/>
    <w:rsid w:val="00A56E9D"/>
    <w:rsid w:val="00A60415"/>
    <w:rsid w:val="00A67B15"/>
    <w:rsid w:val="00A714BB"/>
    <w:rsid w:val="00A726B6"/>
    <w:rsid w:val="00A739ED"/>
    <w:rsid w:val="00A73EE6"/>
    <w:rsid w:val="00A76910"/>
    <w:rsid w:val="00A80267"/>
    <w:rsid w:val="00A954C7"/>
    <w:rsid w:val="00A96524"/>
    <w:rsid w:val="00AA0B0E"/>
    <w:rsid w:val="00AA5085"/>
    <w:rsid w:val="00AA7163"/>
    <w:rsid w:val="00AA7ECF"/>
    <w:rsid w:val="00AA7F72"/>
    <w:rsid w:val="00AB0DAD"/>
    <w:rsid w:val="00AB302B"/>
    <w:rsid w:val="00AC23DE"/>
    <w:rsid w:val="00AC25C7"/>
    <w:rsid w:val="00AC36E3"/>
    <w:rsid w:val="00AC706C"/>
    <w:rsid w:val="00AD1CAB"/>
    <w:rsid w:val="00AD1E61"/>
    <w:rsid w:val="00AD24C7"/>
    <w:rsid w:val="00AD5F5E"/>
    <w:rsid w:val="00AD6230"/>
    <w:rsid w:val="00AD6279"/>
    <w:rsid w:val="00AD6E2A"/>
    <w:rsid w:val="00AE1DD1"/>
    <w:rsid w:val="00AE1ED5"/>
    <w:rsid w:val="00AE3904"/>
    <w:rsid w:val="00AE7D30"/>
    <w:rsid w:val="00AF0623"/>
    <w:rsid w:val="00AF1F2A"/>
    <w:rsid w:val="00AF54BB"/>
    <w:rsid w:val="00B00F3C"/>
    <w:rsid w:val="00B02DB4"/>
    <w:rsid w:val="00B0796D"/>
    <w:rsid w:val="00B11AF8"/>
    <w:rsid w:val="00B122C1"/>
    <w:rsid w:val="00B153B5"/>
    <w:rsid w:val="00B17123"/>
    <w:rsid w:val="00B1738C"/>
    <w:rsid w:val="00B20AB2"/>
    <w:rsid w:val="00B2177F"/>
    <w:rsid w:val="00B219E6"/>
    <w:rsid w:val="00B2547B"/>
    <w:rsid w:val="00B27262"/>
    <w:rsid w:val="00B32943"/>
    <w:rsid w:val="00B33D4E"/>
    <w:rsid w:val="00B54C32"/>
    <w:rsid w:val="00B5768F"/>
    <w:rsid w:val="00B57CF4"/>
    <w:rsid w:val="00B57E8C"/>
    <w:rsid w:val="00B612F6"/>
    <w:rsid w:val="00B63EE9"/>
    <w:rsid w:val="00B64DDE"/>
    <w:rsid w:val="00B716BC"/>
    <w:rsid w:val="00B731B3"/>
    <w:rsid w:val="00B74CBF"/>
    <w:rsid w:val="00B74E1A"/>
    <w:rsid w:val="00B75E7D"/>
    <w:rsid w:val="00B76A31"/>
    <w:rsid w:val="00B77FCC"/>
    <w:rsid w:val="00B804AD"/>
    <w:rsid w:val="00B816F5"/>
    <w:rsid w:val="00B835A7"/>
    <w:rsid w:val="00B923ED"/>
    <w:rsid w:val="00B92CFE"/>
    <w:rsid w:val="00B93E11"/>
    <w:rsid w:val="00B95CCE"/>
    <w:rsid w:val="00B95E59"/>
    <w:rsid w:val="00B97105"/>
    <w:rsid w:val="00BA36F0"/>
    <w:rsid w:val="00BA735E"/>
    <w:rsid w:val="00BB2421"/>
    <w:rsid w:val="00BB392C"/>
    <w:rsid w:val="00BC19BA"/>
    <w:rsid w:val="00BC44D5"/>
    <w:rsid w:val="00BC7B44"/>
    <w:rsid w:val="00BD401A"/>
    <w:rsid w:val="00BD4352"/>
    <w:rsid w:val="00BD435E"/>
    <w:rsid w:val="00BD55A1"/>
    <w:rsid w:val="00BE03D6"/>
    <w:rsid w:val="00BE569F"/>
    <w:rsid w:val="00BF003F"/>
    <w:rsid w:val="00BF2475"/>
    <w:rsid w:val="00BF50E6"/>
    <w:rsid w:val="00BF5DB7"/>
    <w:rsid w:val="00C004ED"/>
    <w:rsid w:val="00C05803"/>
    <w:rsid w:val="00C05E03"/>
    <w:rsid w:val="00C0773D"/>
    <w:rsid w:val="00C07C39"/>
    <w:rsid w:val="00C1098B"/>
    <w:rsid w:val="00C12F63"/>
    <w:rsid w:val="00C13AB5"/>
    <w:rsid w:val="00C14021"/>
    <w:rsid w:val="00C24649"/>
    <w:rsid w:val="00C36735"/>
    <w:rsid w:val="00C374F9"/>
    <w:rsid w:val="00C37B4F"/>
    <w:rsid w:val="00C37C2A"/>
    <w:rsid w:val="00C43B43"/>
    <w:rsid w:val="00C45ADE"/>
    <w:rsid w:val="00C55421"/>
    <w:rsid w:val="00C60BB2"/>
    <w:rsid w:val="00C63BB8"/>
    <w:rsid w:val="00C6787B"/>
    <w:rsid w:val="00C701FE"/>
    <w:rsid w:val="00C72641"/>
    <w:rsid w:val="00C737F2"/>
    <w:rsid w:val="00C74670"/>
    <w:rsid w:val="00C76CF7"/>
    <w:rsid w:val="00C83C21"/>
    <w:rsid w:val="00C856E5"/>
    <w:rsid w:val="00C92FB5"/>
    <w:rsid w:val="00C9466F"/>
    <w:rsid w:val="00C95D52"/>
    <w:rsid w:val="00C97757"/>
    <w:rsid w:val="00CA0C03"/>
    <w:rsid w:val="00CA3B52"/>
    <w:rsid w:val="00CA5057"/>
    <w:rsid w:val="00CB1310"/>
    <w:rsid w:val="00CB51B1"/>
    <w:rsid w:val="00CC207B"/>
    <w:rsid w:val="00CC292B"/>
    <w:rsid w:val="00CC47B6"/>
    <w:rsid w:val="00CC4D2D"/>
    <w:rsid w:val="00CD3AAE"/>
    <w:rsid w:val="00CD4CB8"/>
    <w:rsid w:val="00CE3F11"/>
    <w:rsid w:val="00CE659A"/>
    <w:rsid w:val="00CE69A7"/>
    <w:rsid w:val="00CE6D56"/>
    <w:rsid w:val="00CE6D95"/>
    <w:rsid w:val="00CE7214"/>
    <w:rsid w:val="00CF0770"/>
    <w:rsid w:val="00CF16FC"/>
    <w:rsid w:val="00CF2003"/>
    <w:rsid w:val="00CF52E5"/>
    <w:rsid w:val="00D05D33"/>
    <w:rsid w:val="00D06650"/>
    <w:rsid w:val="00D0751A"/>
    <w:rsid w:val="00D07A37"/>
    <w:rsid w:val="00D137DC"/>
    <w:rsid w:val="00D14BA2"/>
    <w:rsid w:val="00D15E38"/>
    <w:rsid w:val="00D21585"/>
    <w:rsid w:val="00D22F40"/>
    <w:rsid w:val="00D30F8C"/>
    <w:rsid w:val="00D334C4"/>
    <w:rsid w:val="00D3410D"/>
    <w:rsid w:val="00D356B3"/>
    <w:rsid w:val="00D43908"/>
    <w:rsid w:val="00D47E53"/>
    <w:rsid w:val="00D50B96"/>
    <w:rsid w:val="00D54BF8"/>
    <w:rsid w:val="00D62EF8"/>
    <w:rsid w:val="00D63FF5"/>
    <w:rsid w:val="00D66E3A"/>
    <w:rsid w:val="00D7149C"/>
    <w:rsid w:val="00D76D31"/>
    <w:rsid w:val="00D81844"/>
    <w:rsid w:val="00D81B7C"/>
    <w:rsid w:val="00D83C4C"/>
    <w:rsid w:val="00D84F74"/>
    <w:rsid w:val="00D87B54"/>
    <w:rsid w:val="00D90A5D"/>
    <w:rsid w:val="00D94F27"/>
    <w:rsid w:val="00DA1EB6"/>
    <w:rsid w:val="00DA2826"/>
    <w:rsid w:val="00DA497F"/>
    <w:rsid w:val="00DA4D76"/>
    <w:rsid w:val="00DB09C2"/>
    <w:rsid w:val="00DB139F"/>
    <w:rsid w:val="00DB2F5E"/>
    <w:rsid w:val="00DB3B2C"/>
    <w:rsid w:val="00DB7C3C"/>
    <w:rsid w:val="00DC305B"/>
    <w:rsid w:val="00DC35CB"/>
    <w:rsid w:val="00DC4573"/>
    <w:rsid w:val="00DC6457"/>
    <w:rsid w:val="00DC78C9"/>
    <w:rsid w:val="00DD212E"/>
    <w:rsid w:val="00DD51B0"/>
    <w:rsid w:val="00DD64C2"/>
    <w:rsid w:val="00DD6ECC"/>
    <w:rsid w:val="00DE1991"/>
    <w:rsid w:val="00DE671E"/>
    <w:rsid w:val="00DE6C7C"/>
    <w:rsid w:val="00DE77EE"/>
    <w:rsid w:val="00DF19A1"/>
    <w:rsid w:val="00E0083C"/>
    <w:rsid w:val="00E0270A"/>
    <w:rsid w:val="00E130C9"/>
    <w:rsid w:val="00E14A7E"/>
    <w:rsid w:val="00E16C60"/>
    <w:rsid w:val="00E17E4F"/>
    <w:rsid w:val="00E20BEE"/>
    <w:rsid w:val="00E228D2"/>
    <w:rsid w:val="00E26439"/>
    <w:rsid w:val="00E345D3"/>
    <w:rsid w:val="00E369C0"/>
    <w:rsid w:val="00E37BDA"/>
    <w:rsid w:val="00E42047"/>
    <w:rsid w:val="00E42808"/>
    <w:rsid w:val="00E469A8"/>
    <w:rsid w:val="00E4708A"/>
    <w:rsid w:val="00E50B1F"/>
    <w:rsid w:val="00E53810"/>
    <w:rsid w:val="00E5430F"/>
    <w:rsid w:val="00E56BFE"/>
    <w:rsid w:val="00E64333"/>
    <w:rsid w:val="00E664E2"/>
    <w:rsid w:val="00E7180E"/>
    <w:rsid w:val="00E71D37"/>
    <w:rsid w:val="00E73558"/>
    <w:rsid w:val="00E75690"/>
    <w:rsid w:val="00E83AFE"/>
    <w:rsid w:val="00E841FD"/>
    <w:rsid w:val="00E8433B"/>
    <w:rsid w:val="00E855D0"/>
    <w:rsid w:val="00E85CF8"/>
    <w:rsid w:val="00E87D4D"/>
    <w:rsid w:val="00E914AC"/>
    <w:rsid w:val="00E92505"/>
    <w:rsid w:val="00E94257"/>
    <w:rsid w:val="00EA1631"/>
    <w:rsid w:val="00EA69D7"/>
    <w:rsid w:val="00EB36A9"/>
    <w:rsid w:val="00EB3FC4"/>
    <w:rsid w:val="00EB42AC"/>
    <w:rsid w:val="00EB68AB"/>
    <w:rsid w:val="00EC127C"/>
    <w:rsid w:val="00EC1E4C"/>
    <w:rsid w:val="00EC5229"/>
    <w:rsid w:val="00ED58A5"/>
    <w:rsid w:val="00ED608F"/>
    <w:rsid w:val="00ED6227"/>
    <w:rsid w:val="00EE0CAA"/>
    <w:rsid w:val="00EE4A9C"/>
    <w:rsid w:val="00EE4D02"/>
    <w:rsid w:val="00EE5D4B"/>
    <w:rsid w:val="00EF0EC1"/>
    <w:rsid w:val="00EF3FE4"/>
    <w:rsid w:val="00EF67B0"/>
    <w:rsid w:val="00EF72AF"/>
    <w:rsid w:val="00F04D2B"/>
    <w:rsid w:val="00F07F69"/>
    <w:rsid w:val="00F127DB"/>
    <w:rsid w:val="00F20253"/>
    <w:rsid w:val="00F2321D"/>
    <w:rsid w:val="00F2430E"/>
    <w:rsid w:val="00F24895"/>
    <w:rsid w:val="00F2788E"/>
    <w:rsid w:val="00F37BD9"/>
    <w:rsid w:val="00F4405E"/>
    <w:rsid w:val="00F54914"/>
    <w:rsid w:val="00F618A2"/>
    <w:rsid w:val="00F61C33"/>
    <w:rsid w:val="00F65E28"/>
    <w:rsid w:val="00F67F2B"/>
    <w:rsid w:val="00F70CE5"/>
    <w:rsid w:val="00F74AF9"/>
    <w:rsid w:val="00F764FB"/>
    <w:rsid w:val="00F849BB"/>
    <w:rsid w:val="00F87930"/>
    <w:rsid w:val="00F9238B"/>
    <w:rsid w:val="00F93190"/>
    <w:rsid w:val="00F95077"/>
    <w:rsid w:val="00F97DDC"/>
    <w:rsid w:val="00FA0DBA"/>
    <w:rsid w:val="00FA240D"/>
    <w:rsid w:val="00FA27E0"/>
    <w:rsid w:val="00FA29EB"/>
    <w:rsid w:val="00FA3012"/>
    <w:rsid w:val="00FB0781"/>
    <w:rsid w:val="00FB0BFB"/>
    <w:rsid w:val="00FC1CBC"/>
    <w:rsid w:val="00FC23A9"/>
    <w:rsid w:val="00FC3A7E"/>
    <w:rsid w:val="00FC4ED8"/>
    <w:rsid w:val="00FD02C3"/>
    <w:rsid w:val="00FD64AA"/>
    <w:rsid w:val="00FE1039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 strokecolor="none [3213]"/>
    </o:shapedefaults>
    <o:shapelayout v:ext="edit">
      <o:idmap v:ext="edit" data="1"/>
    </o:shapelayout>
  </w:shapeDefaults>
  <w:decimalSymbol w:val="."/>
  <w:listSeparator w:val=";"/>
  <w14:docId w14:val="55D27FC0"/>
  <w15:chartTrackingRefBased/>
  <w15:docId w15:val="{22664794-D4CA-48B2-A8BE-B4AAE742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DE6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E6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E6C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DE6C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link w:val="CorpsdetexteCar"/>
    <w:rsid w:val="00DE6C7C"/>
    <w:pPr>
      <w:numPr>
        <w:numId w:val="1"/>
      </w:numPr>
      <w:spacing w:after="120"/>
    </w:pPr>
  </w:style>
  <w:style w:type="paragraph" w:styleId="Textedebulles">
    <w:name w:val="Balloon Text"/>
    <w:basedOn w:val="Normal"/>
    <w:link w:val="TextedebullesCar"/>
    <w:rsid w:val="00047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819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B02DB4"/>
    <w:rPr>
      <w:sz w:val="24"/>
      <w:szCs w:val="24"/>
    </w:rPr>
  </w:style>
  <w:style w:type="paragraph" w:styleId="Sous-titre">
    <w:name w:val="Subtitle"/>
    <w:basedOn w:val="Normal"/>
    <w:next w:val="Normal"/>
    <w:qFormat/>
    <w:rsid w:val="00486582"/>
    <w:pPr>
      <w:spacing w:after="60"/>
      <w:jc w:val="center"/>
      <w:outlineLvl w:val="1"/>
    </w:pPr>
    <w:rPr>
      <w:rFonts w:ascii="Cambria" w:hAnsi="Cambria"/>
    </w:rPr>
  </w:style>
  <w:style w:type="paragraph" w:styleId="Paragraphedeliste">
    <w:name w:val="List Paragraph"/>
    <w:basedOn w:val="Normal"/>
    <w:uiPriority w:val="34"/>
    <w:qFormat/>
    <w:rsid w:val="002B740B"/>
    <w:pPr>
      <w:ind w:left="720"/>
      <w:contextualSpacing/>
    </w:pPr>
  </w:style>
  <w:style w:type="paragraph" w:styleId="En-tte">
    <w:name w:val="header"/>
    <w:basedOn w:val="Normal"/>
    <w:link w:val="En-tteCar"/>
    <w:rsid w:val="00D356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356B3"/>
    <w:rPr>
      <w:sz w:val="24"/>
      <w:szCs w:val="24"/>
    </w:rPr>
  </w:style>
  <w:style w:type="paragraph" w:styleId="Pieddepage">
    <w:name w:val="footer"/>
    <w:basedOn w:val="Normal"/>
    <w:link w:val="PieddepageCar"/>
    <w:rsid w:val="00D356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35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Ville de Saint-Basile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 Proulx</dc:creator>
  <cp:keywords/>
  <dc:description/>
  <cp:lastModifiedBy>Marie-Michèle Paquet</cp:lastModifiedBy>
  <cp:revision>4</cp:revision>
  <cp:lastPrinted>2023-08-31T19:28:00Z</cp:lastPrinted>
  <dcterms:created xsi:type="dcterms:W3CDTF">2023-09-08T15:15:00Z</dcterms:created>
  <dcterms:modified xsi:type="dcterms:W3CDTF">2023-09-08T15:16:00Z</dcterms:modified>
</cp:coreProperties>
</file>